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FA" w:rsidRPr="00E52B43" w:rsidRDefault="005641FA" w:rsidP="005641FA">
      <w:pPr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２０１８年５月２５</w:t>
      </w:r>
      <w:r w:rsidRPr="00E52B43">
        <w:rPr>
          <w:rFonts w:ascii="ＭＳ 明朝" w:hAnsi="ＭＳ 明朝" w:hint="eastAsia"/>
          <w:color w:val="000000" w:themeColor="text1"/>
          <w:sz w:val="22"/>
        </w:rPr>
        <w:t>日</w:t>
      </w:r>
    </w:p>
    <w:p w:rsidR="005641FA" w:rsidRDefault="005641FA" w:rsidP="005641FA">
      <w:pPr>
        <w:jc w:val="center"/>
        <w:rPr>
          <w:rFonts w:asciiTheme="minorEastAsia" w:eastAsia="PMingLiU" w:hAnsiTheme="minorEastAsia"/>
          <w:sz w:val="28"/>
          <w:szCs w:val="28"/>
          <w:lang w:eastAsia="zh-TW"/>
        </w:rPr>
      </w:pPr>
      <w:r w:rsidRPr="00A846E1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２０１</w:t>
      </w:r>
      <w:r w:rsidRPr="00A846E1">
        <w:rPr>
          <w:rFonts w:asciiTheme="minorEastAsia" w:eastAsiaTheme="minorEastAsia" w:hAnsiTheme="minorEastAsia" w:hint="eastAsia"/>
          <w:sz w:val="28"/>
          <w:szCs w:val="28"/>
        </w:rPr>
        <w:t>８</w:t>
      </w:r>
      <w:r w:rsidRPr="00A846E1">
        <w:rPr>
          <w:rFonts w:asciiTheme="minorEastAsia" w:eastAsiaTheme="minorEastAsia" w:hAnsiTheme="minorEastAsia" w:hint="eastAsia"/>
          <w:sz w:val="28"/>
          <w:szCs w:val="28"/>
          <w:lang w:eastAsia="zh-TW"/>
        </w:rPr>
        <w:t>年度予算案</w:t>
      </w:r>
    </w:p>
    <w:p w:rsidR="005641FA" w:rsidRPr="005641FA" w:rsidRDefault="005641FA" w:rsidP="005641FA">
      <w:pPr>
        <w:jc w:val="center"/>
        <w:rPr>
          <w:rFonts w:eastAsia="PMingLiU" w:hint="eastAsia"/>
          <w:sz w:val="22"/>
          <w:lang w:eastAsia="zh-TW"/>
        </w:rPr>
      </w:pPr>
      <w:r w:rsidRPr="002939D1">
        <w:rPr>
          <w:rFonts w:hint="eastAsia"/>
          <w:sz w:val="22"/>
          <w:lang w:eastAsia="zh-TW"/>
        </w:rPr>
        <w:t>（</w:t>
      </w:r>
      <w:r>
        <w:rPr>
          <w:rFonts w:asciiTheme="minorEastAsia" w:eastAsiaTheme="minorEastAsia" w:hAnsiTheme="minorEastAsia" w:hint="eastAsia"/>
          <w:sz w:val="22"/>
        </w:rPr>
        <w:t>２０１８</w:t>
      </w:r>
      <w:r w:rsidRPr="002939D1">
        <w:rPr>
          <w:rFonts w:asciiTheme="minorEastAsia" w:eastAsiaTheme="minorEastAsia" w:hAnsiTheme="minorEastAsia" w:hint="eastAsia"/>
          <w:sz w:val="22"/>
          <w:lang w:eastAsia="zh-TW"/>
        </w:rPr>
        <w:t>年</w:t>
      </w:r>
      <w:r w:rsidRPr="002939D1">
        <w:rPr>
          <w:rFonts w:asciiTheme="minorEastAsia" w:eastAsiaTheme="minorEastAsia" w:hAnsiTheme="minorEastAsia" w:hint="eastAsia"/>
          <w:sz w:val="22"/>
        </w:rPr>
        <w:t>４</w:t>
      </w:r>
      <w:r w:rsidRPr="002939D1">
        <w:rPr>
          <w:rFonts w:asciiTheme="minorEastAsia" w:eastAsiaTheme="minorEastAsia" w:hAnsiTheme="minorEastAsia" w:hint="eastAsia"/>
          <w:sz w:val="22"/>
          <w:lang w:eastAsia="zh-TW"/>
        </w:rPr>
        <w:t>月</w:t>
      </w:r>
      <w:r w:rsidRPr="002939D1">
        <w:rPr>
          <w:rFonts w:asciiTheme="minorEastAsia" w:eastAsiaTheme="minorEastAsia" w:hAnsiTheme="minorEastAsia" w:hint="eastAsia"/>
          <w:sz w:val="22"/>
        </w:rPr>
        <w:t>１</w:t>
      </w:r>
      <w:r w:rsidRPr="002939D1">
        <w:rPr>
          <w:rFonts w:asciiTheme="minorEastAsia" w:eastAsiaTheme="minorEastAsia" w:hAnsiTheme="minorEastAsia" w:hint="eastAsia"/>
          <w:sz w:val="22"/>
          <w:lang w:eastAsia="zh-TW"/>
        </w:rPr>
        <w:t>日～</w:t>
      </w:r>
      <w:r>
        <w:rPr>
          <w:rFonts w:asciiTheme="minorEastAsia" w:eastAsiaTheme="minorEastAsia" w:hAnsiTheme="minorEastAsia" w:hint="eastAsia"/>
          <w:sz w:val="22"/>
        </w:rPr>
        <w:t>２０１９</w:t>
      </w:r>
      <w:r w:rsidRPr="002939D1">
        <w:rPr>
          <w:rFonts w:asciiTheme="minorEastAsia" w:eastAsiaTheme="minorEastAsia" w:hAnsiTheme="minorEastAsia" w:hint="eastAsia"/>
          <w:sz w:val="22"/>
          <w:lang w:eastAsia="zh-TW"/>
        </w:rPr>
        <w:t>年</w:t>
      </w:r>
      <w:r w:rsidRPr="002939D1">
        <w:rPr>
          <w:rFonts w:asciiTheme="minorEastAsia" w:eastAsiaTheme="minorEastAsia" w:hAnsiTheme="minorEastAsia" w:hint="eastAsia"/>
          <w:sz w:val="22"/>
        </w:rPr>
        <w:t>３</w:t>
      </w:r>
      <w:r w:rsidRPr="002939D1">
        <w:rPr>
          <w:rFonts w:asciiTheme="minorEastAsia" w:eastAsiaTheme="minorEastAsia" w:hAnsiTheme="minorEastAsia" w:hint="eastAsia"/>
          <w:sz w:val="22"/>
          <w:lang w:eastAsia="zh-TW"/>
        </w:rPr>
        <w:t>月</w:t>
      </w:r>
      <w:r w:rsidRPr="002939D1">
        <w:rPr>
          <w:rFonts w:asciiTheme="minorEastAsia" w:eastAsiaTheme="minorEastAsia" w:hAnsiTheme="minorEastAsia" w:hint="eastAsia"/>
          <w:sz w:val="22"/>
        </w:rPr>
        <w:t>３１</w:t>
      </w:r>
      <w:r w:rsidRPr="002939D1">
        <w:rPr>
          <w:rFonts w:asciiTheme="minorEastAsia" w:eastAsiaTheme="minorEastAsia" w:hAnsiTheme="minorEastAsia" w:hint="eastAsia"/>
          <w:sz w:val="22"/>
          <w:lang w:eastAsia="zh-TW"/>
        </w:rPr>
        <w:t>日</w:t>
      </w:r>
      <w:r w:rsidRPr="002939D1">
        <w:rPr>
          <w:rFonts w:hint="eastAsia"/>
          <w:sz w:val="22"/>
          <w:lang w:eastAsia="zh-TW"/>
        </w:rPr>
        <w:t>）</w:t>
      </w:r>
      <w:bookmarkStart w:id="0" w:name="_GoBack"/>
      <w:bookmarkEnd w:id="0"/>
    </w:p>
    <w:p w:rsidR="005641FA" w:rsidRPr="002939D1" w:rsidRDefault="005641FA" w:rsidP="005641FA">
      <w:pPr>
        <w:jc w:val="right"/>
        <w:rPr>
          <w:sz w:val="22"/>
        </w:rPr>
      </w:pPr>
      <w:r w:rsidRPr="002939D1">
        <w:rPr>
          <w:rFonts w:hint="eastAsia"/>
          <w:sz w:val="22"/>
        </w:rPr>
        <w:t>立教セカンドステージ大学同窓会</w:t>
      </w:r>
    </w:p>
    <w:p w:rsidR="005641FA" w:rsidRDefault="005641FA" w:rsidP="005641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会長　白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一</w:t>
      </w:r>
    </w:p>
    <w:p w:rsidR="005641FA" w:rsidRPr="002939D1" w:rsidRDefault="005641FA" w:rsidP="005641FA">
      <w:pPr>
        <w:ind w:right="840"/>
        <w:jc w:val="right"/>
      </w:pPr>
      <w:r w:rsidRPr="002939D1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  <w:gridCol w:w="3827"/>
        <w:gridCol w:w="1276"/>
      </w:tblGrid>
      <w:tr w:rsidR="005641FA" w:rsidRPr="002939D1" w:rsidTr="00E478F2">
        <w:tc>
          <w:tcPr>
            <w:tcW w:w="4219" w:type="dxa"/>
            <w:gridSpan w:val="2"/>
          </w:tcPr>
          <w:p w:rsidR="005641FA" w:rsidRPr="002939D1" w:rsidRDefault="005641FA" w:rsidP="00E478F2">
            <w:pPr>
              <w:jc w:val="center"/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収入等</w:t>
            </w:r>
          </w:p>
        </w:tc>
        <w:tc>
          <w:tcPr>
            <w:tcW w:w="5103" w:type="dxa"/>
            <w:gridSpan w:val="2"/>
          </w:tcPr>
          <w:p w:rsidR="005641FA" w:rsidRPr="002939D1" w:rsidRDefault="005641FA" w:rsidP="00E478F2">
            <w:pPr>
              <w:jc w:val="center"/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支出等</w:t>
            </w:r>
          </w:p>
        </w:tc>
      </w:tr>
      <w:tr w:rsidR="005641FA" w:rsidRPr="002939D1" w:rsidTr="00E478F2">
        <w:trPr>
          <w:trHeight w:val="325"/>
        </w:trPr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前期繰越額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645,095</w:t>
            </w: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総会懇親会費用</w:t>
            </w:r>
            <w:r>
              <w:rPr>
                <w:rFonts w:ascii="ＭＳ 明朝" w:hAnsi="ＭＳ 明朝" w:hint="eastAsia"/>
                <w:sz w:val="22"/>
              </w:rPr>
              <w:t xml:space="preserve">        　　(注4)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30</w:t>
            </w:r>
            <w:r w:rsidRPr="002939D1">
              <w:rPr>
                <w:rFonts w:ascii="ＭＳ 明朝" w:hAnsi="ＭＳ 明朝"/>
                <w:sz w:val="22"/>
              </w:rPr>
              <w:t>0,000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</w:t>
            </w:r>
            <w:r w:rsidRPr="002939D1">
              <w:rPr>
                <w:rFonts w:ascii="ＭＳ 明朝" w:hAnsi="ＭＳ 明朝" w:hint="eastAsia"/>
                <w:sz w:val="22"/>
              </w:rPr>
              <w:t>期生会費</w:t>
            </w:r>
            <w:r>
              <w:rPr>
                <w:rFonts w:ascii="ＭＳ 明朝" w:hAnsi="ＭＳ 明朝" w:hint="eastAsia"/>
                <w:sz w:val="22"/>
              </w:rPr>
              <w:t xml:space="preserve">　　　　（</w:t>
            </w:r>
            <w:r w:rsidRPr="002939D1">
              <w:rPr>
                <w:rFonts w:ascii="ＭＳ 明朝" w:hAnsi="ＭＳ 明朝" w:hint="eastAsia"/>
                <w:sz w:val="22"/>
              </w:rPr>
              <w:t>注1）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42</w:t>
            </w:r>
            <w:r>
              <w:rPr>
                <w:rFonts w:ascii="ＭＳ 明朝" w:hAnsi="ＭＳ 明朝" w:hint="eastAsia"/>
                <w:sz w:val="22"/>
              </w:rPr>
              <w:t>0</w:t>
            </w:r>
            <w:r w:rsidRPr="002939D1">
              <w:rPr>
                <w:rFonts w:ascii="ＭＳ 明朝" w:hAnsi="ＭＳ 明朝"/>
                <w:sz w:val="22"/>
              </w:rPr>
              <w:t>,000</w:t>
            </w: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講師謝礼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30,000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  <w:lang w:eastAsia="zh-TW"/>
              </w:rPr>
            </w:pPr>
            <w:r w:rsidRPr="002939D1">
              <w:rPr>
                <w:rFonts w:ascii="ＭＳ 明朝" w:hAnsi="ＭＳ 明朝" w:hint="eastAsia"/>
                <w:sz w:val="22"/>
                <w:lang w:eastAsia="zh-TW"/>
              </w:rPr>
              <w:t>総会懇親会費</w:t>
            </w:r>
            <w:r w:rsidRPr="002939D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（</w:t>
            </w:r>
            <w:r w:rsidRPr="002939D1">
              <w:rPr>
                <w:rFonts w:ascii="ＭＳ 明朝" w:hAnsi="ＭＳ 明朝" w:hint="eastAsia"/>
                <w:sz w:val="22"/>
                <w:lang w:eastAsia="zh-TW"/>
              </w:rPr>
              <w:t>注</w:t>
            </w:r>
            <w:r w:rsidRPr="002939D1">
              <w:rPr>
                <w:rFonts w:ascii="ＭＳ 明朝" w:hAnsi="ＭＳ 明朝" w:hint="eastAsia"/>
                <w:sz w:val="22"/>
              </w:rPr>
              <w:t>2</w:t>
            </w:r>
            <w:r w:rsidRPr="002939D1">
              <w:rPr>
                <w:rFonts w:ascii="ＭＳ 明朝" w:hAnsi="ＭＳ 明朝" w:hint="eastAsia"/>
                <w:sz w:val="22"/>
                <w:lang w:eastAsia="zh-TW"/>
              </w:rPr>
              <w:t>）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30</w:t>
            </w:r>
            <w:r w:rsidRPr="002939D1">
              <w:rPr>
                <w:rFonts w:ascii="ＭＳ 明朝" w:hAnsi="ＭＳ 明朝"/>
                <w:sz w:val="22"/>
              </w:rPr>
              <w:t>0,000</w:t>
            </w: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秋の</w:t>
            </w:r>
            <w:r w:rsidRPr="002939D1">
              <w:rPr>
                <w:rFonts w:ascii="ＭＳ 明朝" w:hAnsi="ＭＳ 明朝" w:hint="eastAsia"/>
                <w:sz w:val="22"/>
              </w:rPr>
              <w:t>講演会懇親会費用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18</w:t>
            </w:r>
            <w:r w:rsidRPr="002939D1">
              <w:rPr>
                <w:rFonts w:ascii="ＭＳ 明朝" w:hAnsi="ＭＳ 明朝"/>
                <w:sz w:val="22"/>
              </w:rPr>
              <w:t>0,000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秋の講演会</w:t>
            </w:r>
            <w:r w:rsidRPr="002939D1">
              <w:rPr>
                <w:rFonts w:ascii="ＭＳ 明朝" w:hAnsi="ＭＳ 明朝" w:hint="eastAsia"/>
                <w:sz w:val="22"/>
              </w:rPr>
              <w:t>懇親会費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2939D1">
              <w:rPr>
                <w:rFonts w:ascii="ＭＳ 明朝" w:hAnsi="ＭＳ 明朝" w:hint="eastAsia"/>
                <w:sz w:val="22"/>
              </w:rPr>
              <w:t>（注3）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18</w:t>
            </w:r>
            <w:r w:rsidRPr="002939D1">
              <w:rPr>
                <w:rFonts w:ascii="ＭＳ 明朝" w:hAnsi="ＭＳ 明朝"/>
                <w:sz w:val="22"/>
              </w:rPr>
              <w:t>0,000</w:t>
            </w: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秋の</w:t>
            </w:r>
            <w:r w:rsidRPr="002939D1">
              <w:rPr>
                <w:rFonts w:ascii="ＭＳ 明朝" w:hAnsi="ＭＳ 明朝" w:hint="eastAsia"/>
                <w:sz w:val="22"/>
              </w:rPr>
              <w:t>講演会講師謝礼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/>
                <w:sz w:val="22"/>
              </w:rPr>
              <w:t>3</w:t>
            </w:r>
            <w:r w:rsidRPr="002939D1">
              <w:rPr>
                <w:rFonts w:ascii="ＭＳ 明朝" w:hAnsi="ＭＳ 明朝" w:hint="eastAsia"/>
                <w:sz w:val="22"/>
              </w:rPr>
              <w:t>0,000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受取利息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W</w:t>
            </w:r>
            <w:r>
              <w:rPr>
                <w:rFonts w:ascii="ＭＳ 明朝" w:hAnsi="ＭＳ 明朝" w:hint="eastAsia"/>
                <w:sz w:val="22"/>
              </w:rPr>
              <w:t>ebサイト</w:t>
            </w:r>
            <w:r w:rsidRPr="002939D1">
              <w:rPr>
                <w:rFonts w:ascii="ＭＳ 明朝" w:hAnsi="ＭＳ 明朝" w:hint="eastAsia"/>
                <w:sz w:val="22"/>
              </w:rPr>
              <w:t>維持管理費</w:t>
            </w:r>
            <w:r>
              <w:rPr>
                <w:rFonts w:ascii="ＭＳ 明朝" w:hAnsi="ＭＳ 明朝" w:hint="eastAsia"/>
                <w:sz w:val="22"/>
              </w:rPr>
              <w:t xml:space="preserve">　　 　</w:t>
            </w:r>
            <w:r w:rsidRPr="002939D1">
              <w:rPr>
                <w:rFonts w:ascii="ＭＳ 明朝" w:hAnsi="ＭＳ 明朝" w:hint="eastAsia"/>
                <w:sz w:val="22"/>
              </w:rPr>
              <w:t>（注</w:t>
            </w:r>
            <w:r>
              <w:rPr>
                <w:rFonts w:ascii="ＭＳ 明朝" w:hAnsi="ＭＳ 明朝" w:hint="eastAsia"/>
                <w:sz w:val="22"/>
              </w:rPr>
              <w:t>5</w:t>
            </w:r>
            <w:r w:rsidRPr="002939D1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150,000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活動補助金　　　　　　　　（注6）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会場費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2939D1">
              <w:rPr>
                <w:rFonts w:ascii="ＭＳ 明朝" w:hAnsi="ＭＳ 明朝" w:hint="eastAsia"/>
                <w:sz w:val="22"/>
              </w:rPr>
              <w:t>（注</w:t>
            </w:r>
            <w:r>
              <w:rPr>
                <w:rFonts w:ascii="ＭＳ 明朝" w:hAnsi="ＭＳ 明朝" w:hint="eastAsia"/>
                <w:sz w:val="22"/>
              </w:rPr>
              <w:t>7</w:t>
            </w:r>
            <w:r w:rsidRPr="002939D1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 w:rsidRPr="002939D1">
              <w:rPr>
                <w:rFonts w:ascii="ＭＳ 明朝" w:hAnsi="ＭＳ 明朝" w:hint="eastAsia"/>
                <w:sz w:val="22"/>
              </w:rPr>
              <w:t>0,000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事務用品・備品費</w:t>
            </w:r>
            <w:r>
              <w:rPr>
                <w:rFonts w:ascii="ＭＳ 明朝" w:hAnsi="ＭＳ 明朝" w:hint="eastAsia"/>
                <w:sz w:val="22"/>
              </w:rPr>
              <w:t>（コピー代）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10,000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支払手数料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/>
                <w:sz w:val="22"/>
              </w:rPr>
              <w:t>5,000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10周年</w:t>
            </w:r>
            <w:r>
              <w:rPr>
                <w:rFonts w:ascii="ＭＳ 明朝" w:hAnsi="ＭＳ 明朝" w:hint="eastAsia"/>
                <w:sz w:val="22"/>
              </w:rPr>
              <w:t>記念事業</w:t>
            </w:r>
            <w:r w:rsidRPr="002939D1">
              <w:rPr>
                <w:rFonts w:ascii="ＭＳ 明朝" w:hAnsi="ＭＳ 明朝" w:hint="eastAsia"/>
                <w:sz w:val="22"/>
              </w:rPr>
              <w:t>予算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2939D1">
              <w:rPr>
                <w:rFonts w:ascii="ＭＳ 明朝" w:hAnsi="ＭＳ 明朝" w:hint="eastAsia"/>
                <w:sz w:val="22"/>
              </w:rPr>
              <w:t>（注</w:t>
            </w:r>
            <w:r>
              <w:rPr>
                <w:rFonts w:ascii="ＭＳ 明朝" w:hAnsi="ＭＳ 明朝" w:hint="eastAsia"/>
                <w:sz w:val="22"/>
              </w:rPr>
              <w:t>8</w:t>
            </w:r>
            <w:r w:rsidRPr="002939D1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15</w:t>
            </w:r>
            <w:r w:rsidRPr="002939D1">
              <w:rPr>
                <w:rFonts w:ascii="ＭＳ 明朝" w:hAnsi="ＭＳ 明朝" w:hint="eastAsia"/>
                <w:sz w:val="22"/>
              </w:rPr>
              <w:t>0,000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予備費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/>
                <w:sz w:val="22"/>
              </w:rPr>
              <w:t>30,000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収入合計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1,545,105</w:t>
            </w: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支出合計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935,000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  <w:r w:rsidRPr="002939D1">
              <w:rPr>
                <w:rFonts w:ascii="ＭＳ 明朝" w:hAnsi="ＭＳ 明朝" w:hint="eastAsia"/>
                <w:sz w:val="22"/>
              </w:rPr>
              <w:t>次期繰越額</w:t>
            </w: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610,105</w:t>
            </w:r>
          </w:p>
        </w:tc>
      </w:tr>
      <w:tr w:rsidR="005641FA" w:rsidRPr="002939D1" w:rsidTr="00E478F2">
        <w:tc>
          <w:tcPr>
            <w:tcW w:w="2943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5641FA" w:rsidRPr="002939D1" w:rsidRDefault="005641FA" w:rsidP="00E478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5641FA" w:rsidRPr="002939D1" w:rsidRDefault="005641FA" w:rsidP="00E478F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5641FA" w:rsidRDefault="005641FA" w:rsidP="005641FA">
      <w:pPr>
        <w:jc w:val="left"/>
      </w:pPr>
    </w:p>
    <w:p w:rsidR="005641FA" w:rsidRDefault="005641FA" w:rsidP="005641FA">
      <w:pPr>
        <w:jc w:val="left"/>
        <w:rPr>
          <w:rFonts w:hint="eastAsia"/>
        </w:rPr>
      </w:pPr>
      <w:r>
        <w:rPr>
          <w:rFonts w:hint="eastAsia"/>
        </w:rPr>
        <w:t>（注１）</w:t>
      </w:r>
      <w:r>
        <w:rPr>
          <w:rFonts w:hint="eastAsia"/>
        </w:rPr>
        <w:t xml:space="preserve"> 84</w:t>
      </w:r>
      <w:r>
        <w:rPr>
          <w:rFonts w:hint="eastAsia"/>
        </w:rPr>
        <w:t>名</w:t>
      </w:r>
      <w:r>
        <w:rPr>
          <w:rFonts w:hint="eastAsia"/>
        </w:rPr>
        <w:t>(99</w:t>
      </w:r>
      <w:r>
        <w:rPr>
          <w:rFonts w:hint="eastAsia"/>
        </w:rPr>
        <w:t>名×</w:t>
      </w:r>
      <w:r>
        <w:rPr>
          <w:rFonts w:hint="eastAsia"/>
        </w:rPr>
        <w:t>85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×</w:t>
      </w:r>
      <w:r>
        <w:rPr>
          <w:rFonts w:hint="eastAsia"/>
        </w:rPr>
        <w:t>5,000</w:t>
      </w:r>
      <w:r>
        <w:rPr>
          <w:rFonts w:hint="eastAsia"/>
        </w:rPr>
        <w:t>円　※昨年度実績</w:t>
      </w:r>
      <w:r>
        <w:rPr>
          <w:rFonts w:hint="eastAsia"/>
        </w:rPr>
        <w:t>10</w:t>
      </w:r>
      <w:r>
        <w:rPr>
          <w:rFonts w:hint="eastAsia"/>
        </w:rPr>
        <w:t>期生</w:t>
      </w:r>
      <w:r>
        <w:rPr>
          <w:rFonts w:hint="eastAsia"/>
        </w:rPr>
        <w:t>72</w:t>
      </w:r>
      <w:r>
        <w:rPr>
          <w:rFonts w:hint="eastAsia"/>
        </w:rPr>
        <w:t>名＋</w:t>
      </w:r>
      <w:r>
        <w:rPr>
          <w:rFonts w:hint="eastAsia"/>
        </w:rPr>
        <w:t>9</w:t>
      </w:r>
      <w:r>
        <w:rPr>
          <w:rFonts w:hint="eastAsia"/>
        </w:rPr>
        <w:t>期生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5641FA" w:rsidRDefault="005641FA" w:rsidP="005641FA">
      <w:pPr>
        <w:jc w:val="left"/>
        <w:rPr>
          <w:rFonts w:hint="eastAsia"/>
        </w:rPr>
      </w:pPr>
      <w:r>
        <w:rPr>
          <w:rFonts w:hint="eastAsia"/>
        </w:rPr>
        <w:t>（注２）</w:t>
      </w:r>
      <w:r>
        <w:rPr>
          <w:rFonts w:hint="eastAsia"/>
        </w:rPr>
        <w:t xml:space="preserve"> 100</w:t>
      </w:r>
      <w:r>
        <w:rPr>
          <w:rFonts w:hint="eastAsia"/>
        </w:rPr>
        <w:t>名×</w:t>
      </w:r>
      <w:r>
        <w:rPr>
          <w:rFonts w:hint="eastAsia"/>
        </w:rPr>
        <w:t>3,000</w:t>
      </w:r>
      <w:r>
        <w:rPr>
          <w:rFonts w:hint="eastAsia"/>
        </w:rPr>
        <w:t>円　※昨年度実績</w:t>
      </w:r>
      <w:r>
        <w:rPr>
          <w:rFonts w:hint="eastAsia"/>
        </w:rPr>
        <w:t>78</w:t>
      </w:r>
      <w:r>
        <w:rPr>
          <w:rFonts w:hint="eastAsia"/>
        </w:rPr>
        <w:t>名</w:t>
      </w:r>
    </w:p>
    <w:p w:rsidR="005641FA" w:rsidRDefault="005641FA" w:rsidP="005641FA">
      <w:pPr>
        <w:jc w:val="left"/>
        <w:rPr>
          <w:rFonts w:hint="eastAsia"/>
        </w:rPr>
      </w:pPr>
      <w:r>
        <w:rPr>
          <w:rFonts w:hint="eastAsia"/>
        </w:rPr>
        <w:t>（注３）</w:t>
      </w:r>
      <w:r>
        <w:rPr>
          <w:rFonts w:hint="eastAsia"/>
        </w:rPr>
        <w:t xml:space="preserve"> 60</w:t>
      </w:r>
      <w:r>
        <w:rPr>
          <w:rFonts w:hint="eastAsia"/>
        </w:rPr>
        <w:t>名×</w:t>
      </w:r>
      <w:r>
        <w:rPr>
          <w:rFonts w:hint="eastAsia"/>
        </w:rPr>
        <w:t>3,000</w:t>
      </w:r>
      <w:r>
        <w:rPr>
          <w:rFonts w:hint="eastAsia"/>
        </w:rPr>
        <w:t>円　※昨年度実績</w:t>
      </w:r>
      <w:r>
        <w:rPr>
          <w:rFonts w:hint="eastAsia"/>
        </w:rPr>
        <w:t>50</w:t>
      </w:r>
      <w:r>
        <w:rPr>
          <w:rFonts w:hint="eastAsia"/>
        </w:rPr>
        <w:t>名</w:t>
      </w:r>
    </w:p>
    <w:p w:rsidR="005641FA" w:rsidRDefault="005641FA" w:rsidP="005641FA">
      <w:pPr>
        <w:jc w:val="left"/>
        <w:rPr>
          <w:rFonts w:hint="eastAsia"/>
        </w:rPr>
      </w:pPr>
      <w:r>
        <w:rPr>
          <w:rFonts w:hint="eastAsia"/>
        </w:rPr>
        <w:t>（注４）</w:t>
      </w:r>
      <w:r>
        <w:rPr>
          <w:rFonts w:hint="eastAsia"/>
        </w:rPr>
        <w:t xml:space="preserve"> </w:t>
      </w:r>
      <w:r>
        <w:rPr>
          <w:rFonts w:hint="eastAsia"/>
        </w:rPr>
        <w:t>懇親会出席者を</w:t>
      </w:r>
      <w:r>
        <w:rPr>
          <w:rFonts w:hint="eastAsia"/>
        </w:rPr>
        <w:t>100</w:t>
      </w:r>
      <w:r>
        <w:rPr>
          <w:rFonts w:hint="eastAsia"/>
        </w:rPr>
        <w:t>名（注</w:t>
      </w:r>
      <w:r>
        <w:rPr>
          <w:rFonts w:hint="eastAsia"/>
        </w:rPr>
        <w:t>2</w:t>
      </w:r>
      <w:r>
        <w:rPr>
          <w:rFonts w:hint="eastAsia"/>
        </w:rPr>
        <w:t>）で試算</w:t>
      </w:r>
    </w:p>
    <w:p w:rsidR="005641FA" w:rsidRDefault="005641FA" w:rsidP="005641FA">
      <w:pPr>
        <w:jc w:val="left"/>
        <w:rPr>
          <w:rFonts w:hint="eastAsia"/>
        </w:rPr>
      </w:pPr>
      <w:r>
        <w:rPr>
          <w:rFonts w:hint="eastAsia"/>
        </w:rPr>
        <w:t>（注</w:t>
      </w:r>
      <w:r>
        <w:rPr>
          <w:rFonts w:hint="eastAsia"/>
        </w:rPr>
        <w:t>5</w:t>
      </w:r>
      <w:r>
        <w:rPr>
          <w:rFonts w:hint="eastAsia"/>
        </w:rPr>
        <w:t>）（株）ジェイドリームから（有）インナレッジに変更　年間維持費用</w:t>
      </w:r>
      <w:r>
        <w:rPr>
          <w:rFonts w:hint="eastAsia"/>
        </w:rPr>
        <w:t>5</w:t>
      </w:r>
      <w:r>
        <w:rPr>
          <w:rFonts w:hint="eastAsia"/>
        </w:rPr>
        <w:t>万円削減</w:t>
      </w:r>
    </w:p>
    <w:p w:rsidR="005641FA" w:rsidRDefault="005641FA" w:rsidP="005641FA">
      <w:pPr>
        <w:jc w:val="left"/>
        <w:rPr>
          <w:rFonts w:hint="eastAsia"/>
        </w:rPr>
      </w:pPr>
      <w:r>
        <w:rPr>
          <w:rFonts w:hint="eastAsia"/>
        </w:rPr>
        <w:t>（注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活動補助金は昨年度で廃止。</w:t>
      </w:r>
      <w:r>
        <w:rPr>
          <w:rFonts w:hint="eastAsia"/>
        </w:rPr>
        <w:t>2017</w:t>
      </w:r>
      <w:r>
        <w:rPr>
          <w:rFonts w:hint="eastAsia"/>
        </w:rPr>
        <w:t>年度予算は</w:t>
      </w:r>
      <w:r>
        <w:rPr>
          <w:rFonts w:hint="eastAsia"/>
        </w:rPr>
        <w:t>12</w:t>
      </w:r>
      <w:r>
        <w:rPr>
          <w:rFonts w:hint="eastAsia"/>
        </w:rPr>
        <w:t>万円を計上。</w:t>
      </w:r>
    </w:p>
    <w:p w:rsidR="005641FA" w:rsidRDefault="005641FA" w:rsidP="005641FA">
      <w:pPr>
        <w:jc w:val="left"/>
        <w:rPr>
          <w:rFonts w:hint="eastAsia"/>
        </w:rPr>
      </w:pPr>
      <w:r>
        <w:rPr>
          <w:rFonts w:hint="eastAsia"/>
        </w:rPr>
        <w:t>（注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会場費が増嵩しているため会場の見直し等、費用削減（昨年度比</w:t>
      </w:r>
      <w:r>
        <w:rPr>
          <w:rFonts w:hint="eastAsia"/>
        </w:rPr>
        <w:t>18,000</w:t>
      </w:r>
      <w:r>
        <w:rPr>
          <w:rFonts w:hint="eastAsia"/>
        </w:rPr>
        <w:t>円減）</w:t>
      </w:r>
    </w:p>
    <w:p w:rsidR="004556EF" w:rsidRPr="005641FA" w:rsidRDefault="005641FA" w:rsidP="005641FA">
      <w:pPr>
        <w:jc w:val="left"/>
      </w:pPr>
      <w:r>
        <w:rPr>
          <w:rFonts w:hint="eastAsia"/>
        </w:rPr>
        <w:t>（注</w:t>
      </w:r>
      <w:r>
        <w:rPr>
          <w:rFonts w:hint="eastAsia"/>
        </w:rPr>
        <w:t>8</w:t>
      </w:r>
      <w:r>
        <w:rPr>
          <w:rFonts w:hint="eastAsia"/>
        </w:rPr>
        <w:t>）　ＨＰ</w:t>
      </w:r>
      <w:r>
        <w:rPr>
          <w:rFonts w:hint="eastAsia"/>
        </w:rPr>
        <w:t>10</w:t>
      </w:r>
      <w:r>
        <w:rPr>
          <w:rFonts w:hint="eastAsia"/>
        </w:rPr>
        <w:t>周年特集のための制作および活動費</w:t>
      </w:r>
    </w:p>
    <w:sectPr w:rsidR="004556EF" w:rsidRPr="005641FA" w:rsidSect="00564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421"/>
    <w:multiLevelType w:val="hybridMultilevel"/>
    <w:tmpl w:val="61D22386"/>
    <w:lvl w:ilvl="0" w:tplc="177C36D2">
      <w:start w:val="1"/>
      <w:numFmt w:val="decimalFullWidth"/>
      <w:lvlText w:val="（%1）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FA"/>
    <w:rsid w:val="00300834"/>
    <w:rsid w:val="0045552A"/>
    <w:rsid w:val="005641FA"/>
    <w:rsid w:val="0076251F"/>
    <w:rsid w:val="00BC7A06"/>
    <w:rsid w:val="00D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A1E60"/>
  <w15:chartTrackingRefBased/>
  <w15:docId w15:val="{447AD25E-DBFC-4C6E-BA01-B42DBF79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641FA"/>
    <w:rPr>
      <w:rFonts w:ascii="ＭＳ ゴシック" w:eastAsia="ＭＳ ゴシック" w:hAnsi="ＭＳ ゴシック"/>
      <w:sz w:val="20"/>
    </w:rPr>
  </w:style>
  <w:style w:type="character" w:customStyle="1" w:styleId="a4">
    <w:name w:val="日付 (文字)"/>
    <w:basedOn w:val="a0"/>
    <w:link w:val="a3"/>
    <w:rsid w:val="005641FA"/>
    <w:rPr>
      <w:rFonts w:ascii="ＭＳ ゴシック" w:eastAsia="ＭＳ ゴシック" w:hAnsi="ＭＳ ゴシック" w:cs="Times New Roman"/>
      <w:sz w:val="20"/>
    </w:rPr>
  </w:style>
  <w:style w:type="paragraph" w:styleId="a5">
    <w:name w:val="List Paragraph"/>
    <w:basedOn w:val="a"/>
    <w:uiPriority w:val="34"/>
    <w:qFormat/>
    <w:rsid w:val="00564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守男 寺久保</dc:creator>
  <cp:keywords/>
  <dc:description/>
  <cp:lastModifiedBy>守男 寺久保</cp:lastModifiedBy>
  <cp:revision>1</cp:revision>
  <dcterms:created xsi:type="dcterms:W3CDTF">2018-05-31T09:12:00Z</dcterms:created>
  <dcterms:modified xsi:type="dcterms:W3CDTF">2018-05-31T09:21:00Z</dcterms:modified>
</cp:coreProperties>
</file>